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71" w:rsidRDefault="001D2008" w:rsidP="00F63DE4">
      <w:pPr>
        <w:jc w:val="center"/>
        <w:rPr>
          <w:u w:val="single"/>
        </w:rPr>
      </w:pPr>
      <w:r w:rsidRPr="001D2008">
        <w:rPr>
          <w:noProof/>
          <w:lang w:eastAsia="es-CL"/>
        </w:rPr>
        <w:drawing>
          <wp:inline distT="0" distB="0" distL="0" distR="0" wp14:anchorId="061B491D" wp14:editId="5FD082D9">
            <wp:extent cx="787179" cy="787179"/>
            <wp:effectExtent l="0" t="0" r="0" b="0"/>
            <wp:docPr id="1" name="Imagen 1" descr="C:\Users\Hp\Desktop\LOGO DEL CUE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DEL CUERP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23" cy="7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BE" w:rsidRDefault="00912DB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2350" w:rsidRPr="0083637B" w:rsidRDefault="00F63DE4" w:rsidP="0083637B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637B">
        <w:rPr>
          <w:rFonts w:ascii="Times New Roman" w:hAnsi="Times New Roman" w:cs="Times New Roman"/>
          <w:i/>
          <w:sz w:val="28"/>
          <w:szCs w:val="28"/>
        </w:rPr>
        <w:t xml:space="preserve">Para los integrantes del Cuerpo de Generales y Almirantes </w:t>
      </w:r>
      <w:r w:rsidR="00B62CDE">
        <w:rPr>
          <w:rFonts w:ascii="Times New Roman" w:hAnsi="Times New Roman" w:cs="Times New Roman"/>
          <w:i/>
          <w:sz w:val="28"/>
          <w:szCs w:val="28"/>
        </w:rPr>
        <w:t>en R</w:t>
      </w:r>
      <w:bookmarkStart w:id="0" w:name="_GoBack"/>
      <w:bookmarkEnd w:id="0"/>
      <w:r w:rsidR="00B62CDE">
        <w:rPr>
          <w:rFonts w:ascii="Times New Roman" w:hAnsi="Times New Roman" w:cs="Times New Roman"/>
          <w:i/>
          <w:sz w:val="28"/>
          <w:szCs w:val="28"/>
        </w:rPr>
        <w:t xml:space="preserve">etiro de  </w:t>
      </w:r>
      <w:r w:rsidRPr="0083637B">
        <w:rPr>
          <w:rFonts w:ascii="Times New Roman" w:hAnsi="Times New Roman" w:cs="Times New Roman"/>
          <w:i/>
          <w:sz w:val="28"/>
          <w:szCs w:val="28"/>
        </w:rPr>
        <w:t xml:space="preserve">la Defensa Nacional, la reciente noticia en la que se da cuenta que el General Director de Carabineros Ricardo Yáñez Reveco, ha sido citado  a declarar en calidad </w:t>
      </w:r>
      <w:r w:rsidRPr="0083637B">
        <w:rPr>
          <w:rFonts w:ascii="Times New Roman" w:hAnsi="Times New Roman" w:cs="Times New Roman"/>
          <w:bCs/>
          <w:i/>
          <w:sz w:val="28"/>
          <w:szCs w:val="28"/>
        </w:rPr>
        <w:t xml:space="preserve">de imputado, por su presunta responsabilidad de mando </w:t>
      </w:r>
      <w:r w:rsidR="00E02350" w:rsidRPr="0083637B">
        <w:rPr>
          <w:rFonts w:ascii="Times New Roman" w:hAnsi="Times New Roman" w:cs="Times New Roman"/>
          <w:bCs/>
          <w:i/>
          <w:sz w:val="28"/>
          <w:szCs w:val="28"/>
        </w:rPr>
        <w:t xml:space="preserve">en </w:t>
      </w:r>
      <w:r w:rsidRPr="0083637B">
        <w:rPr>
          <w:rFonts w:ascii="Times New Roman" w:hAnsi="Times New Roman" w:cs="Times New Roman"/>
          <w:bCs/>
          <w:i/>
          <w:sz w:val="28"/>
          <w:szCs w:val="28"/>
        </w:rPr>
        <w:t xml:space="preserve"> violaciones a los </w:t>
      </w:r>
      <w:r w:rsidR="00E02350" w:rsidRPr="0083637B">
        <w:rPr>
          <w:rFonts w:ascii="Times New Roman" w:hAnsi="Times New Roman" w:cs="Times New Roman"/>
          <w:bCs/>
          <w:i/>
          <w:sz w:val="28"/>
          <w:szCs w:val="28"/>
        </w:rPr>
        <w:t>derechos humanos, ha constituido una profundas sorpresa.</w:t>
      </w:r>
    </w:p>
    <w:p w:rsidR="00E02350" w:rsidRPr="0083637B" w:rsidRDefault="00E02350" w:rsidP="00911061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637B">
        <w:rPr>
          <w:rFonts w:ascii="Times New Roman" w:hAnsi="Times New Roman" w:cs="Times New Roman"/>
          <w:bCs/>
          <w:i/>
          <w:sz w:val="28"/>
          <w:szCs w:val="28"/>
        </w:rPr>
        <w:t>Lo anterior, en atención a qué, como es de público conocimiento, dicha Institución desarrolla sus funciones dentro del ordenamiento legal vigente, aún más, con un nivel de profesionalismo y sacrificio encomiable.</w:t>
      </w:r>
    </w:p>
    <w:p w:rsidR="0083637B" w:rsidRPr="0083637B" w:rsidRDefault="00E02350" w:rsidP="00911061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637B">
        <w:rPr>
          <w:rFonts w:ascii="Times New Roman" w:hAnsi="Times New Roman" w:cs="Times New Roman"/>
          <w:bCs/>
          <w:i/>
          <w:sz w:val="28"/>
          <w:szCs w:val="28"/>
        </w:rPr>
        <w:t>P</w:t>
      </w:r>
      <w:r w:rsidR="0083637B" w:rsidRPr="0083637B">
        <w:rPr>
          <w:rFonts w:ascii="Times New Roman" w:hAnsi="Times New Roman" w:cs="Times New Roman"/>
          <w:bCs/>
          <w:i/>
          <w:sz w:val="28"/>
          <w:szCs w:val="28"/>
        </w:rPr>
        <w:t>or otra parte, p</w:t>
      </w:r>
      <w:r w:rsidRPr="0083637B">
        <w:rPr>
          <w:rFonts w:ascii="Times New Roman" w:hAnsi="Times New Roman" w:cs="Times New Roman"/>
          <w:bCs/>
          <w:i/>
          <w:sz w:val="28"/>
          <w:szCs w:val="28"/>
        </w:rPr>
        <w:t xml:space="preserve">ara cualquier </w:t>
      </w:r>
      <w:r w:rsidR="0083637B" w:rsidRPr="0083637B">
        <w:rPr>
          <w:rFonts w:ascii="Times New Roman" w:hAnsi="Times New Roman" w:cs="Times New Roman"/>
          <w:bCs/>
          <w:i/>
          <w:sz w:val="28"/>
          <w:szCs w:val="28"/>
        </w:rPr>
        <w:t>observador</w:t>
      </w:r>
      <w:r w:rsidRPr="008363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3637B" w:rsidRPr="0083637B">
        <w:rPr>
          <w:rFonts w:ascii="Times New Roman" w:hAnsi="Times New Roman" w:cs="Times New Roman"/>
          <w:bCs/>
          <w:i/>
          <w:sz w:val="28"/>
          <w:szCs w:val="28"/>
        </w:rPr>
        <w:t>imparcial, resulta evidente que las condiciones que por estos días vive nuestro país, hacen recomendable evitar posiciones o actitudes que de una u otra forma, exacerben a la opinión pública.</w:t>
      </w:r>
    </w:p>
    <w:p w:rsidR="0083637B" w:rsidRPr="0083637B" w:rsidRDefault="0083637B" w:rsidP="00911061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637B">
        <w:rPr>
          <w:rFonts w:ascii="Times New Roman" w:hAnsi="Times New Roman" w:cs="Times New Roman"/>
          <w:bCs/>
          <w:i/>
          <w:sz w:val="28"/>
          <w:szCs w:val="28"/>
        </w:rPr>
        <w:t>Respaldamos a Carabineros de Chile y a su General Director, en la</w:t>
      </w:r>
      <w:r w:rsidRPr="008363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83637B">
        <w:rPr>
          <w:rFonts w:ascii="Times New Roman" w:hAnsi="Times New Roman" w:cs="Times New Roman"/>
          <w:bCs/>
          <w:i/>
          <w:sz w:val="28"/>
          <w:szCs w:val="28"/>
        </w:rPr>
        <w:t>seguridad que se obrará con imparcialidad y plena justicia en esta situación.</w:t>
      </w:r>
    </w:p>
    <w:p w:rsidR="0083637B" w:rsidRDefault="0083637B" w:rsidP="0083637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911061" w:rsidRDefault="00911061" w:rsidP="0091106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RODOLFO CODINA DÍAZ</w:t>
      </w:r>
    </w:p>
    <w:p w:rsidR="00911061" w:rsidRDefault="00911061" w:rsidP="0091106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Almirante</w:t>
      </w:r>
    </w:p>
    <w:p w:rsidR="00911061" w:rsidRDefault="00911061" w:rsidP="0091106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Presidente del Cuerpo de Generales y Almirantes </w:t>
      </w:r>
    </w:p>
    <w:p w:rsidR="00911061" w:rsidRPr="0083637B" w:rsidRDefault="00911061" w:rsidP="0091106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en Retiro de la Defensa Nacional</w:t>
      </w:r>
    </w:p>
    <w:p w:rsidR="00F63DE4" w:rsidRDefault="0083637B" w:rsidP="00911061">
      <w:pPr>
        <w:ind w:firstLine="708"/>
        <w:jc w:val="both"/>
        <w:rPr>
          <w:rFonts w:ascii="Verdana" w:hAnsi="Verdana"/>
          <w:color w:val="222222"/>
          <w:sz w:val="23"/>
          <w:szCs w:val="23"/>
        </w:rPr>
      </w:pPr>
      <w:r>
        <w:rPr>
          <w:rStyle w:val="Textoennegrita"/>
          <w:rFonts w:ascii="Verdana" w:hAnsi="Verdana"/>
          <w:color w:val="222222"/>
          <w:sz w:val="23"/>
          <w:szCs w:val="23"/>
        </w:rPr>
        <w:t xml:space="preserve">  </w:t>
      </w:r>
    </w:p>
    <w:p w:rsidR="00F63DE4" w:rsidRPr="00F63DE4" w:rsidRDefault="00F63DE4" w:rsidP="00F63D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63DE4" w:rsidRPr="00F63DE4" w:rsidSect="00F63DE4">
      <w:pgSz w:w="12240" w:h="15840"/>
      <w:pgMar w:top="851" w:right="1183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C8D"/>
    <w:multiLevelType w:val="hybridMultilevel"/>
    <w:tmpl w:val="716A7D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11D9"/>
    <w:multiLevelType w:val="hybridMultilevel"/>
    <w:tmpl w:val="716A7D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51"/>
    <w:rsid w:val="00124D4E"/>
    <w:rsid w:val="001339DF"/>
    <w:rsid w:val="001D2008"/>
    <w:rsid w:val="00370281"/>
    <w:rsid w:val="003C2986"/>
    <w:rsid w:val="00406351"/>
    <w:rsid w:val="004444DA"/>
    <w:rsid w:val="00485B71"/>
    <w:rsid w:val="0049555D"/>
    <w:rsid w:val="005313EA"/>
    <w:rsid w:val="00590846"/>
    <w:rsid w:val="005C1B18"/>
    <w:rsid w:val="006106F6"/>
    <w:rsid w:val="00652B14"/>
    <w:rsid w:val="006768A0"/>
    <w:rsid w:val="00765BFD"/>
    <w:rsid w:val="0083637B"/>
    <w:rsid w:val="008A484E"/>
    <w:rsid w:val="00911061"/>
    <w:rsid w:val="00912DBE"/>
    <w:rsid w:val="009829C5"/>
    <w:rsid w:val="009E4E96"/>
    <w:rsid w:val="00A1776E"/>
    <w:rsid w:val="00A66C8B"/>
    <w:rsid w:val="00AF288D"/>
    <w:rsid w:val="00B62CDE"/>
    <w:rsid w:val="00B83524"/>
    <w:rsid w:val="00C62F24"/>
    <w:rsid w:val="00D360D8"/>
    <w:rsid w:val="00D779A2"/>
    <w:rsid w:val="00DF2410"/>
    <w:rsid w:val="00E02350"/>
    <w:rsid w:val="00E3041B"/>
    <w:rsid w:val="00EF3443"/>
    <w:rsid w:val="00F27EFD"/>
    <w:rsid w:val="00F63DE4"/>
    <w:rsid w:val="00FD0492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6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B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63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63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B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63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898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MHM-1001</cp:lastModifiedBy>
  <cp:revision>5</cp:revision>
  <cp:lastPrinted>2022-08-22T15:05:00Z</cp:lastPrinted>
  <dcterms:created xsi:type="dcterms:W3CDTF">2022-08-24T17:57:00Z</dcterms:created>
  <dcterms:modified xsi:type="dcterms:W3CDTF">2022-08-24T19:19:00Z</dcterms:modified>
</cp:coreProperties>
</file>