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5279" w14:textId="77777777" w:rsidR="00F565D2" w:rsidRDefault="00F565D2" w:rsidP="00BA1EBD">
      <w:pPr>
        <w:jc w:val="center"/>
        <w:rPr>
          <w:b/>
          <w:bCs/>
        </w:rPr>
      </w:pPr>
    </w:p>
    <w:p w14:paraId="44B8C1EA" w14:textId="77777777" w:rsidR="00F565D2" w:rsidRDefault="00F565D2" w:rsidP="00BA1EBD">
      <w:pPr>
        <w:jc w:val="center"/>
        <w:rPr>
          <w:b/>
          <w:bCs/>
        </w:rPr>
      </w:pPr>
    </w:p>
    <w:p w14:paraId="7668FC03" w14:textId="0A8FABA6" w:rsidR="00BA1EBD" w:rsidRPr="00BA1EBD" w:rsidRDefault="00BA1EBD" w:rsidP="00BA1EBD">
      <w:pPr>
        <w:jc w:val="center"/>
        <w:rPr>
          <w:b/>
          <w:bCs/>
        </w:rPr>
      </w:pPr>
      <w:r w:rsidRPr="005F336C">
        <w:rPr>
          <w:b/>
          <w:bCs/>
          <w:sz w:val="24"/>
          <w:szCs w:val="24"/>
        </w:rPr>
        <w:t>Oficiales en retiro rechazan instrucciones del Gobierno a Carabineros sobre los 50 años del Pronunciamiento Militar de 1973</w:t>
      </w:r>
    </w:p>
    <w:p w14:paraId="69EA6019" w14:textId="734E0266" w:rsidR="00BA1EBD" w:rsidRDefault="00047FBB" w:rsidP="00047FBB">
      <w:pPr>
        <w:jc w:val="right"/>
      </w:pPr>
      <w:bookmarkStart w:id="0" w:name="_Hlk128609389"/>
      <w:r>
        <w:t>Santiago de Chile. 3 de marzo 2023</w:t>
      </w:r>
    </w:p>
    <w:p w14:paraId="4611FF88" w14:textId="77777777" w:rsidR="00047FBB" w:rsidRDefault="00047FBB" w:rsidP="00047FBB">
      <w:pPr>
        <w:jc w:val="right"/>
      </w:pPr>
    </w:p>
    <w:p w14:paraId="6E06E72A" w14:textId="681F9E1A" w:rsidR="00636478" w:rsidRDefault="00123DB7" w:rsidP="00244E75">
      <w:pPr>
        <w:jc w:val="both"/>
      </w:pPr>
      <w:r>
        <w:t xml:space="preserve">El Centro de Coroneles del Ejército </w:t>
      </w:r>
      <w:r w:rsidR="00244E75">
        <w:t>en situación de retiro,</w:t>
      </w:r>
      <w:r>
        <w:t xml:space="preserve"> (CECOR)</w:t>
      </w:r>
      <w:r w:rsidR="00F02164">
        <w:t xml:space="preserve"> </w:t>
      </w:r>
      <w:r w:rsidR="00CA37C4">
        <w:t xml:space="preserve">expresa </w:t>
      </w:r>
      <w:r w:rsidR="00F02164">
        <w:t xml:space="preserve">su más enérgico rechazo </w:t>
      </w:r>
      <w:r w:rsidR="00C761E6">
        <w:t>a la conducta negacionista y sesgada del Gobierno</w:t>
      </w:r>
      <w:r w:rsidR="00CA37C4">
        <w:t>,</w:t>
      </w:r>
      <w:r w:rsidR="00C761E6">
        <w:t xml:space="preserve"> </w:t>
      </w:r>
      <w:r w:rsidR="00D57A61">
        <w:t xml:space="preserve">manifestada </w:t>
      </w:r>
      <w:r w:rsidR="00C761E6">
        <w:t xml:space="preserve">en el </w:t>
      </w:r>
      <w:r w:rsidR="00244E75">
        <w:t xml:space="preserve">documento </w:t>
      </w:r>
      <w:r w:rsidR="00D57A61">
        <w:t xml:space="preserve">que enviara </w:t>
      </w:r>
      <w:r w:rsidR="00244E75">
        <w:t xml:space="preserve">la Ministro de Interior </w:t>
      </w:r>
      <w:r w:rsidR="00C761E6">
        <w:t>y Seguridad Publica</w:t>
      </w:r>
      <w:r w:rsidR="00D57A61">
        <w:t>, Carolina Tohá,</w:t>
      </w:r>
      <w:r w:rsidR="00C761E6">
        <w:t xml:space="preserve"> </w:t>
      </w:r>
      <w:r w:rsidR="00244E75">
        <w:t>al Alto Mando de Carabineros de Chile en el cual le instruye sobre el “relato oficial” que el personal de dicha institución debe tener con motivo de “la conmemoración de los 50 años del Golpe Militar”</w:t>
      </w:r>
      <w:r w:rsidR="00C761E6">
        <w:t>,</w:t>
      </w:r>
      <w:r w:rsidR="00244E75">
        <w:t xml:space="preserve"> relato que</w:t>
      </w:r>
      <w:r w:rsidR="00C761E6">
        <w:t>,</w:t>
      </w:r>
      <w:r w:rsidR="00244E75">
        <w:t xml:space="preserve"> además</w:t>
      </w:r>
      <w:r w:rsidR="00C761E6">
        <w:t>,</w:t>
      </w:r>
      <w:r w:rsidR="00244E75">
        <w:t xml:space="preserve"> debe </w:t>
      </w:r>
      <w:r w:rsidR="00F02164">
        <w:t>“</w:t>
      </w:r>
      <w:r w:rsidR="00244E75">
        <w:t>orientar el sentido de todas las actividades y proyectos que se desarrollan con motivo de dicho aniversario”</w:t>
      </w:r>
      <w:r w:rsidR="00F02164">
        <w:t xml:space="preserve"> (sic)</w:t>
      </w:r>
      <w:r w:rsidR="00C761E6">
        <w:t>.</w:t>
      </w:r>
    </w:p>
    <w:p w14:paraId="410CAB82" w14:textId="20012CA1" w:rsidR="00C761E6" w:rsidRDefault="00C761E6" w:rsidP="00244E75">
      <w:pPr>
        <w:jc w:val="both"/>
      </w:pPr>
      <w:r>
        <w:t>Para quienes dedicamos gran parte de nuestras vidas a servir al país y a la sociedad como integrantes activos de las Fuerzas Armadas</w:t>
      </w:r>
      <w:r w:rsidR="00CA37C4">
        <w:t>,</w:t>
      </w:r>
      <w:r>
        <w:t xml:space="preserve"> </w:t>
      </w:r>
      <w:r w:rsidR="00550005">
        <w:t xml:space="preserve">resulta inaceptable que </w:t>
      </w:r>
      <w:r w:rsidR="00CA37C4">
        <w:t xml:space="preserve">las actuales autoridades </w:t>
      </w:r>
      <w:r w:rsidR="00D57A61">
        <w:t xml:space="preserve">distorsionen la realidad histórica y </w:t>
      </w:r>
      <w:r w:rsidR="00CA37C4">
        <w:t xml:space="preserve">no asuman la responsabilidad que sus partidos y sectores políticos </w:t>
      </w:r>
      <w:r w:rsidR="00D57A61">
        <w:t xml:space="preserve">tuvieron en </w:t>
      </w:r>
      <w:r w:rsidR="00CA37C4">
        <w:t>los acontecimientos que</w:t>
      </w:r>
      <w:r w:rsidR="00D57A61">
        <w:t>,</w:t>
      </w:r>
      <w:r w:rsidR="00CA37C4">
        <w:t xml:space="preserve"> en la década del 70</w:t>
      </w:r>
      <w:r w:rsidR="00D57A61">
        <w:t>,</w:t>
      </w:r>
      <w:r w:rsidR="00CA37C4">
        <w:t xml:space="preserve"> tuvo el país al borde de la guerra civil. </w:t>
      </w:r>
      <w:bookmarkEnd w:id="0"/>
      <w:r w:rsidR="00CA37C4">
        <w:t xml:space="preserve">Es más, la </w:t>
      </w:r>
      <w:proofErr w:type="gramStart"/>
      <w:r w:rsidR="00CA37C4">
        <w:t>Ministro</w:t>
      </w:r>
      <w:proofErr w:type="gramEnd"/>
      <w:r w:rsidR="00CA37C4">
        <w:t xml:space="preserve"> del Interior</w:t>
      </w:r>
      <w:r w:rsidR="00D57A61">
        <w:t>,</w:t>
      </w:r>
      <w:r w:rsidR="00CA37C4">
        <w:t xml:space="preserve"> hija de quien en esos días ejercía</w:t>
      </w:r>
      <w:r w:rsidR="00D57A61">
        <w:t xml:space="preserve"> el mismo cargo que ella,</w:t>
      </w:r>
      <w:r w:rsidR="00CA37C4">
        <w:t xml:space="preserve"> </w:t>
      </w:r>
      <w:r w:rsidR="00D57A61">
        <w:t>en el gobierno de Salvador Allende,</w:t>
      </w:r>
      <w:r w:rsidR="00CA37C4">
        <w:t xml:space="preserve"> no puede ignorar el nivel de polarización que se alcanzó en aquellos aciagos días</w:t>
      </w:r>
      <w:r w:rsidR="00D57A61">
        <w:t xml:space="preserve"> donde la izquierda fue una intolerante y </w:t>
      </w:r>
      <w:r w:rsidR="00AF18C3">
        <w:t xml:space="preserve">violenta </w:t>
      </w:r>
      <w:r w:rsidR="00D57A61">
        <w:t xml:space="preserve">protagonista. </w:t>
      </w:r>
    </w:p>
    <w:p w14:paraId="29DDACAA" w14:textId="1112C498" w:rsidR="00AF18C3" w:rsidRDefault="00AF18C3" w:rsidP="00244E75">
      <w:pPr>
        <w:jc w:val="both"/>
      </w:pPr>
      <w:r>
        <w:t>Los firmantes, en representación de nuestros camaradas que integran</w:t>
      </w:r>
      <w:r w:rsidR="00123DB7">
        <w:t xml:space="preserve"> el CECOR</w:t>
      </w:r>
      <w:r>
        <w:t xml:space="preserve">, </w:t>
      </w:r>
      <w:bookmarkStart w:id="1" w:name="_Hlk128609799"/>
      <w:r>
        <w:t xml:space="preserve">junto con denunciar la odiosa tergiversación que el gobierno intenta instalar en la </w:t>
      </w:r>
      <w:r w:rsidR="00123DB7">
        <w:t>comunidad sobre</w:t>
      </w:r>
      <w:r>
        <w:t xml:space="preserve"> los hechos que en aquellos infaustos días sucedieron, hace un llamado a la comunidad nacional a no dejarse engañar y a aunar esfuerzo para que nuestro país alcance la necesaria reconciliación, pilar fundamental del desarrollo y </w:t>
      </w:r>
      <w:r w:rsidR="00716A3F">
        <w:t>del</w:t>
      </w:r>
      <w:r>
        <w:t xml:space="preserve"> bienestar de nuestros compatriotas más vulnerables. </w:t>
      </w:r>
    </w:p>
    <w:bookmarkEnd w:id="1"/>
    <w:p w14:paraId="500A2816" w14:textId="0B6ECFB6" w:rsidR="00EE4F75" w:rsidRDefault="00AF18C3" w:rsidP="000C0350">
      <w:pPr>
        <w:jc w:val="both"/>
      </w:pPr>
      <w:r>
        <w:t xml:space="preserve">Por el Centro de </w:t>
      </w:r>
      <w:proofErr w:type="gramStart"/>
      <w:r>
        <w:t>Coroneles</w:t>
      </w:r>
      <w:proofErr w:type="gramEnd"/>
      <w:r>
        <w:t xml:space="preserve"> de Ejercito</w:t>
      </w:r>
      <w:r w:rsidR="00123DB7">
        <w:t xml:space="preserve"> en retiro firman</w:t>
      </w:r>
      <w:r>
        <w:t>,</w:t>
      </w:r>
    </w:p>
    <w:tbl>
      <w:tblPr>
        <w:tblStyle w:val="Tablaconcuadrcula"/>
        <w:tblpPr w:leftFromText="141" w:rightFromText="141" w:vertAnchor="text" w:horzAnchor="margin" w:tblpY="130"/>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926"/>
      </w:tblGrid>
      <w:tr w:rsidR="00382028" w14:paraId="2A25ED71" w14:textId="77777777" w:rsidTr="00531EEF">
        <w:trPr>
          <w:trHeight w:val="3402"/>
        </w:trPr>
        <w:tc>
          <w:tcPr>
            <w:tcW w:w="4076" w:type="dxa"/>
          </w:tcPr>
          <w:p w14:paraId="5641BB2A" w14:textId="77777777" w:rsidR="00EE4F75" w:rsidRDefault="00EE4F75" w:rsidP="009C4496">
            <w:pPr>
              <w:rPr>
                <w:b/>
                <w:bCs/>
              </w:rPr>
            </w:pPr>
          </w:p>
          <w:p w14:paraId="0D14C9A7" w14:textId="77777777" w:rsidR="00531EEF" w:rsidRDefault="00531EEF" w:rsidP="009C4496">
            <w:pPr>
              <w:rPr>
                <w:b/>
                <w:bCs/>
              </w:rPr>
            </w:pPr>
          </w:p>
          <w:p w14:paraId="282AA852" w14:textId="77777777" w:rsidR="00531EEF" w:rsidRDefault="00531EEF" w:rsidP="009C4496">
            <w:pPr>
              <w:rPr>
                <w:b/>
                <w:bCs/>
              </w:rPr>
            </w:pPr>
          </w:p>
          <w:p w14:paraId="098C4460" w14:textId="77777777" w:rsidR="00531EEF" w:rsidRDefault="00531EEF" w:rsidP="009C4496">
            <w:pPr>
              <w:rPr>
                <w:b/>
                <w:bCs/>
              </w:rPr>
            </w:pPr>
          </w:p>
          <w:p w14:paraId="4592CD73" w14:textId="77777777" w:rsidR="00531EEF" w:rsidRDefault="00531EEF" w:rsidP="009C4496">
            <w:pPr>
              <w:rPr>
                <w:b/>
                <w:bCs/>
              </w:rPr>
            </w:pPr>
          </w:p>
          <w:p w14:paraId="0E2DD4C2" w14:textId="5979E438" w:rsidR="00EE4F75" w:rsidRDefault="002F0773" w:rsidP="00382028">
            <w:pPr>
              <w:jc w:val="center"/>
              <w:rPr>
                <w:b/>
                <w:bCs/>
              </w:rPr>
            </w:pPr>
            <w:r>
              <w:rPr>
                <w:noProof/>
              </w:rPr>
              <w:drawing>
                <wp:inline distT="0" distB="0" distL="0" distR="0" wp14:anchorId="34352C09" wp14:editId="76E71A20">
                  <wp:extent cx="1295400" cy="695093"/>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300231" cy="697686"/>
                          </a:xfrm>
                          <a:prstGeom prst="rect">
                            <a:avLst/>
                          </a:prstGeom>
                        </pic:spPr>
                      </pic:pic>
                    </a:graphicData>
                  </a:graphic>
                </wp:inline>
              </w:drawing>
            </w:r>
          </w:p>
          <w:p w14:paraId="38CA5336" w14:textId="32B61419" w:rsidR="00382028" w:rsidRPr="005F336C" w:rsidRDefault="00382028" w:rsidP="00382028">
            <w:pPr>
              <w:jc w:val="center"/>
              <w:rPr>
                <w:b/>
                <w:bCs/>
              </w:rPr>
            </w:pPr>
            <w:r w:rsidRPr="005F336C">
              <w:rPr>
                <w:b/>
                <w:bCs/>
              </w:rPr>
              <w:t>Eduardo Palma Vergara</w:t>
            </w:r>
          </w:p>
          <w:p w14:paraId="44E71635" w14:textId="77777777" w:rsidR="00382028" w:rsidRDefault="00382028" w:rsidP="00382028">
            <w:pPr>
              <w:jc w:val="center"/>
            </w:pPr>
            <w:r>
              <w:t xml:space="preserve">CRL </w:t>
            </w:r>
            <w:proofErr w:type="gramStart"/>
            <w:r>
              <w:t>( R</w:t>
            </w:r>
            <w:proofErr w:type="gramEnd"/>
            <w:r>
              <w:t>)</w:t>
            </w:r>
          </w:p>
          <w:p w14:paraId="704BD60E" w14:textId="77777777" w:rsidR="00382028" w:rsidRDefault="00382028" w:rsidP="00382028">
            <w:pPr>
              <w:jc w:val="center"/>
            </w:pPr>
            <w:r>
              <w:t>Vice-</w:t>
            </w:r>
            <w:proofErr w:type="spellStart"/>
            <w:r>
              <w:t>Pdte</w:t>
            </w:r>
            <w:proofErr w:type="spellEnd"/>
            <w:r>
              <w:t xml:space="preserve"> y </w:t>
            </w:r>
            <w:proofErr w:type="gramStart"/>
            <w:r>
              <w:t>Secretario</w:t>
            </w:r>
            <w:proofErr w:type="gramEnd"/>
            <w:r>
              <w:t xml:space="preserve"> Gral. del CECOR</w:t>
            </w:r>
          </w:p>
          <w:p w14:paraId="72D2F122" w14:textId="77777777" w:rsidR="00382028" w:rsidRPr="005F336C" w:rsidRDefault="00382028" w:rsidP="00382028">
            <w:pPr>
              <w:jc w:val="center"/>
              <w:rPr>
                <w:b/>
                <w:bCs/>
              </w:rPr>
            </w:pPr>
          </w:p>
        </w:tc>
        <w:tc>
          <w:tcPr>
            <w:tcW w:w="4926" w:type="dxa"/>
          </w:tcPr>
          <w:p w14:paraId="5CD39CCC" w14:textId="77777777" w:rsidR="009C4496" w:rsidRDefault="009C4496" w:rsidP="00382028">
            <w:pPr>
              <w:jc w:val="center"/>
              <w:rPr>
                <w:b/>
                <w:bCs/>
              </w:rPr>
            </w:pPr>
          </w:p>
          <w:p w14:paraId="22A50997" w14:textId="40DCA761" w:rsidR="00382028" w:rsidRDefault="003023CC" w:rsidP="003023CC">
            <w:pPr>
              <w:jc w:val="center"/>
            </w:pPr>
            <w:r>
              <w:rPr>
                <w:noProof/>
              </w:rPr>
              <w:drawing>
                <wp:inline distT="0" distB="0" distL="0" distR="0" wp14:anchorId="6C0DFF8A" wp14:editId="76FEB77E">
                  <wp:extent cx="2933700" cy="960406"/>
                  <wp:effectExtent l="0" t="0" r="0" b="0"/>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945391" cy="964233"/>
                          </a:xfrm>
                          <a:prstGeom prst="rect">
                            <a:avLst/>
                          </a:prstGeom>
                        </pic:spPr>
                      </pic:pic>
                    </a:graphicData>
                  </a:graphic>
                </wp:inline>
              </w:drawing>
            </w:r>
          </w:p>
        </w:tc>
      </w:tr>
    </w:tbl>
    <w:p w14:paraId="640D65F5" w14:textId="77777777" w:rsidR="00CA37C4" w:rsidRDefault="00CA37C4" w:rsidP="000C0350">
      <w:pPr>
        <w:jc w:val="both"/>
      </w:pPr>
    </w:p>
    <w:sectPr w:rsidR="00CA37C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B8A1" w14:textId="77777777" w:rsidR="00043418" w:rsidRDefault="00043418" w:rsidP="00F565D2">
      <w:pPr>
        <w:spacing w:after="0" w:line="240" w:lineRule="auto"/>
      </w:pPr>
      <w:r>
        <w:separator/>
      </w:r>
    </w:p>
  </w:endnote>
  <w:endnote w:type="continuationSeparator" w:id="0">
    <w:p w14:paraId="00DCA4AF" w14:textId="77777777" w:rsidR="00043418" w:rsidRDefault="00043418" w:rsidP="00F5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DA37" w14:textId="77777777" w:rsidR="00043418" w:rsidRDefault="00043418" w:rsidP="00F565D2">
      <w:pPr>
        <w:spacing w:after="0" w:line="240" w:lineRule="auto"/>
      </w:pPr>
      <w:r>
        <w:separator/>
      </w:r>
    </w:p>
  </w:footnote>
  <w:footnote w:type="continuationSeparator" w:id="0">
    <w:p w14:paraId="60F63BC3" w14:textId="77777777" w:rsidR="00043418" w:rsidRDefault="00043418" w:rsidP="00F56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3940" w14:textId="77777777" w:rsidR="00F565D2" w:rsidRDefault="00F565D2">
    <w:pPr>
      <w:pStyle w:val="Encabezado"/>
    </w:pPr>
  </w:p>
  <w:p w14:paraId="06D056C0" w14:textId="2948B493" w:rsidR="00F565D2" w:rsidRDefault="00F565D2">
    <w:pPr>
      <w:pStyle w:val="Encabezado"/>
    </w:pPr>
    <w:r w:rsidRPr="00D53E85">
      <w:rPr>
        <w:noProof/>
        <w:lang w:val="es-ES" w:eastAsia="es-ES"/>
      </w:rPr>
      <w:drawing>
        <wp:anchor distT="0" distB="0" distL="114300" distR="114300" simplePos="0" relativeHeight="251659264" behindDoc="1" locked="0" layoutInCell="1" allowOverlap="1" wp14:anchorId="46EC000E" wp14:editId="7CFDA24F">
          <wp:simplePos x="0" y="0"/>
          <wp:positionH relativeFrom="column">
            <wp:posOffset>1996440</wp:posOffset>
          </wp:positionH>
          <wp:positionV relativeFrom="paragraph">
            <wp:posOffset>-449580</wp:posOffset>
          </wp:positionV>
          <wp:extent cx="952500" cy="958850"/>
          <wp:effectExtent l="0" t="0" r="0" b="0"/>
          <wp:wrapTight wrapText="bothSides">
            <wp:wrapPolygon edited="0">
              <wp:start x="0" y="0"/>
              <wp:lineTo x="0" y="21028"/>
              <wp:lineTo x="21168" y="21028"/>
              <wp:lineTo x="21168" y="0"/>
              <wp:lineTo x="0" y="0"/>
            </wp:wrapPolygon>
          </wp:wrapTight>
          <wp:docPr id="12" name="Imagen 12" descr="Imagen que contiene taza,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aza,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8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D2921"/>
    <w:multiLevelType w:val="multilevel"/>
    <w:tmpl w:val="4862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323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75"/>
    <w:rsid w:val="00043418"/>
    <w:rsid w:val="00047FBB"/>
    <w:rsid w:val="000C0350"/>
    <w:rsid w:val="00115AC1"/>
    <w:rsid w:val="00116A81"/>
    <w:rsid w:val="00123DB7"/>
    <w:rsid w:val="001E3905"/>
    <w:rsid w:val="00244E75"/>
    <w:rsid w:val="002F0773"/>
    <w:rsid w:val="003023CC"/>
    <w:rsid w:val="00382028"/>
    <w:rsid w:val="003830DB"/>
    <w:rsid w:val="003E11AD"/>
    <w:rsid w:val="00483D5A"/>
    <w:rsid w:val="00531EEF"/>
    <w:rsid w:val="00550005"/>
    <w:rsid w:val="005F336C"/>
    <w:rsid w:val="006436B7"/>
    <w:rsid w:val="00716A3F"/>
    <w:rsid w:val="009A4853"/>
    <w:rsid w:val="009C4496"/>
    <w:rsid w:val="00AF18C3"/>
    <w:rsid w:val="00BA1EBD"/>
    <w:rsid w:val="00BA7C3A"/>
    <w:rsid w:val="00C24C01"/>
    <w:rsid w:val="00C761E6"/>
    <w:rsid w:val="00CA37C4"/>
    <w:rsid w:val="00D57A61"/>
    <w:rsid w:val="00E10511"/>
    <w:rsid w:val="00EE4F75"/>
    <w:rsid w:val="00F02164"/>
    <w:rsid w:val="00F565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4C45"/>
  <w15:chartTrackingRefBased/>
  <w15:docId w15:val="{48E7909A-5ED5-434D-9719-40CA752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5D2"/>
  </w:style>
  <w:style w:type="paragraph" w:styleId="Piedepgina">
    <w:name w:val="footer"/>
    <w:basedOn w:val="Normal"/>
    <w:link w:val="PiedepginaCar"/>
    <w:uiPriority w:val="99"/>
    <w:unhideWhenUsed/>
    <w:rsid w:val="00F56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5D2"/>
  </w:style>
  <w:style w:type="table" w:styleId="Tablaconcuadrcula">
    <w:name w:val="Table Grid"/>
    <w:basedOn w:val="Tablanormal"/>
    <w:uiPriority w:val="39"/>
    <w:rsid w:val="003E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7879">
      <w:bodyDiv w:val="1"/>
      <w:marLeft w:val="0"/>
      <w:marRight w:val="0"/>
      <w:marTop w:val="0"/>
      <w:marBottom w:val="0"/>
      <w:divBdr>
        <w:top w:val="none" w:sz="0" w:space="0" w:color="auto"/>
        <w:left w:val="none" w:sz="0" w:space="0" w:color="auto"/>
        <w:bottom w:val="none" w:sz="0" w:space="0" w:color="auto"/>
        <w:right w:val="none" w:sz="0" w:space="0" w:color="auto"/>
      </w:divBdr>
      <w:divsChild>
        <w:div w:id="108399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labbe</dc:creator>
  <cp:keywords/>
  <dc:description/>
  <cp:lastModifiedBy>Eduardo Palma</cp:lastModifiedBy>
  <cp:revision>26</cp:revision>
  <dcterms:created xsi:type="dcterms:W3CDTF">2023-03-01T22:47:00Z</dcterms:created>
  <dcterms:modified xsi:type="dcterms:W3CDTF">2023-03-03T21:24:00Z</dcterms:modified>
</cp:coreProperties>
</file>